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149C2">
      <w:pPr>
        <w:pStyle w:val="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 w14:paraId="781CCC0A">
      <w:pPr>
        <w:jc w:val="center"/>
        <w:rPr>
          <w:rFonts w:ascii="宋体"/>
          <w:sz w:val="44"/>
        </w:rPr>
      </w:pPr>
      <w:r>
        <w:rPr>
          <w:rFonts w:hint="eastAsia" w:ascii="宋体" w:hAnsi="宋体" w:cs="宋体"/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180340</wp:posOffset>
            </wp:positionV>
            <wp:extent cx="5601970" cy="1410970"/>
            <wp:effectExtent l="0" t="0" r="17780" b="17780"/>
            <wp:wrapNone/>
            <wp:docPr id="1" name="图片 2" descr="校徽2(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校徽2(横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005A43">
      <w:pPr>
        <w:jc w:val="center"/>
        <w:rPr>
          <w:rFonts w:ascii="宋体"/>
          <w:sz w:val="44"/>
        </w:rPr>
      </w:pPr>
    </w:p>
    <w:p w14:paraId="412C0375">
      <w:pPr>
        <w:jc w:val="both"/>
        <w:rPr>
          <w:rFonts w:ascii="宋体"/>
          <w:sz w:val="56"/>
        </w:rPr>
      </w:pPr>
    </w:p>
    <w:p w14:paraId="08E64C7E">
      <w:pPr>
        <w:ind w:left="720"/>
      </w:pPr>
    </w:p>
    <w:p w14:paraId="523304AF">
      <w:pPr>
        <w:ind w:left="720"/>
      </w:pPr>
    </w:p>
    <w:p w14:paraId="386E69EE">
      <w:pPr>
        <w:jc w:val="center"/>
        <w:rPr>
          <w:rFonts w:hint="eastAsia" w:ascii="方正小标宋_GBK" w:hAnsi="仿宋_GB2312" w:eastAsia="方正小标宋_GBK" w:cs="仿宋_GB2312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_GB2312" w:eastAsia="方正小标宋_GBK" w:cs="仿宋_GB2312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广西民族师范学院2026年区直事业单位</w:t>
      </w:r>
    </w:p>
    <w:p w14:paraId="60A63303">
      <w:pPr>
        <w:jc w:val="center"/>
        <w:rPr>
          <w:rFonts w:hint="eastAsia" w:ascii="方正小标宋_GBK" w:hAnsi="仿宋_GB2312" w:eastAsia="方正小标宋_GBK" w:cs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_GB2312" w:eastAsia="方正小标宋_GBK" w:cs="仿宋_GB2312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统一</w:t>
      </w:r>
      <w:r>
        <w:rPr>
          <w:rFonts w:hint="eastAsia" w:ascii="方正小标宋_GBK" w:hAnsi="仿宋_GB2312" w:eastAsia="方正小标宋_GBK" w:cs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_GBK" w:hAnsi="仿宋_GB2312" w:eastAsia="方正小标宋_GBK" w:cs="仿宋_GB2312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面试资格审查</w:t>
      </w:r>
      <w:r>
        <w:rPr>
          <w:rFonts w:hint="eastAsia" w:ascii="方正小标宋_GBK" w:hAnsi="仿宋_GB2312" w:eastAsia="方正小标宋_GBK" w:cs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材料</w:t>
      </w:r>
    </w:p>
    <w:p w14:paraId="670F61B9"/>
    <w:p w14:paraId="152A7EEA">
      <w:pPr>
        <w:pStyle w:val="6"/>
      </w:pPr>
    </w:p>
    <w:p w14:paraId="61C30771"/>
    <w:p w14:paraId="497290FD">
      <w:pPr>
        <w:pStyle w:val="6"/>
      </w:pPr>
    </w:p>
    <w:p w14:paraId="7CBCF2D5"/>
    <w:p w14:paraId="77A27D8B">
      <w:pPr>
        <w:ind w:left="720"/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6180"/>
      </w:tblGrid>
      <w:tr w14:paraId="6C7E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tcBorders>
              <w:tl2br w:val="nil"/>
              <w:tr2bl w:val="nil"/>
            </w:tcBorders>
            <w:vAlign w:val="center"/>
          </w:tcPr>
          <w:p w14:paraId="3071A5DE"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52"/>
                <w:szCs w:val="72"/>
                <w:lang w:val="en-US" w:eastAsia="zh-CN"/>
              </w:rPr>
              <w:t>姓   名：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6BB38431"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 w14:paraId="1187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tcBorders>
              <w:tl2br w:val="nil"/>
              <w:tr2bl w:val="nil"/>
            </w:tcBorders>
            <w:vAlign w:val="center"/>
          </w:tcPr>
          <w:p w14:paraId="251946CA">
            <w:pPr>
              <w:autoSpaceDE w:val="0"/>
              <w:autoSpaceDN w:val="0"/>
              <w:adjustRightInd w:val="0"/>
              <w:jc w:val="center"/>
              <w:rPr>
                <w:rFonts w:hint="default" w:eastAsia="黑体"/>
                <w:color w:val="auto"/>
                <w:sz w:val="52"/>
                <w:szCs w:val="72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52"/>
                <w:szCs w:val="72"/>
                <w:lang w:val="en-US" w:eastAsia="zh-CN"/>
              </w:rPr>
              <w:t>应聘岗位：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4C230AC9"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 w14:paraId="281660F0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2C0969A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0511DD9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31FE7978">
      <w:pPr>
        <w:autoSpaceDE w:val="0"/>
        <w:autoSpaceDN w:val="0"/>
        <w:adjustRightInd w:val="0"/>
        <w:jc w:val="both"/>
        <w:rPr>
          <w:rFonts w:eastAsia="黑体"/>
          <w:sz w:val="32"/>
          <w:szCs w:val="32"/>
        </w:rPr>
      </w:pPr>
    </w:p>
    <w:p w14:paraId="50DA0FA3">
      <w:pPr>
        <w:jc w:val="center"/>
        <w:rPr>
          <w:rFonts w:hint="default" w:eastAsia="黑体"/>
          <w:color w:val="auto"/>
          <w:sz w:val="56"/>
          <w:szCs w:val="96"/>
          <w:lang w:val="en-US" w:eastAsia="zh-CN"/>
        </w:rPr>
      </w:pPr>
      <w:r>
        <w:rPr>
          <w:rFonts w:hint="eastAsia" w:eastAsia="黑体"/>
          <w:color w:val="auto"/>
          <w:sz w:val="56"/>
          <w:szCs w:val="96"/>
        </w:rPr>
        <w:t>202</w:t>
      </w:r>
      <w:r>
        <w:rPr>
          <w:rFonts w:hint="eastAsia" w:eastAsia="黑体"/>
          <w:color w:val="auto"/>
          <w:sz w:val="56"/>
          <w:szCs w:val="96"/>
          <w:lang w:val="en-US" w:eastAsia="zh-CN"/>
        </w:rPr>
        <w:t>6</w:t>
      </w:r>
      <w:r>
        <w:rPr>
          <w:rFonts w:hint="eastAsia" w:eastAsia="黑体"/>
          <w:color w:val="auto"/>
          <w:sz w:val="56"/>
          <w:szCs w:val="96"/>
        </w:rPr>
        <w:t>年</w:t>
      </w:r>
      <w:r>
        <w:rPr>
          <w:rFonts w:hint="eastAsia" w:eastAsia="黑体"/>
          <w:color w:val="auto"/>
          <w:sz w:val="56"/>
          <w:szCs w:val="96"/>
          <w:lang w:val="en-US" w:eastAsia="zh-CN"/>
        </w:rPr>
        <w:t>5月</w:t>
      </w:r>
    </w:p>
    <w:p w14:paraId="791C495E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6A969AD8">
      <w:pPr>
        <w:rPr>
          <w:rFonts w:hint="eastAsia" w:ascii="仿宋" w:hAnsi="仿宋" w:eastAsia="仿宋" w:cs="楷体_GB2312"/>
          <w:sz w:val="28"/>
          <w:szCs w:val="28"/>
        </w:rPr>
      </w:pPr>
    </w:p>
    <w:p w14:paraId="59E1EF90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 w14:paraId="7C141538">
      <w:pPr>
        <w:pStyle w:val="5"/>
        <w:tabs>
          <w:tab w:val="right" w:leader="dot" w:pos="9070"/>
        </w:tabs>
        <w:jc w:val="center"/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</w:pPr>
      <w:bookmarkStart w:id="0" w:name="_Toc29952"/>
      <w:bookmarkStart w:id="1" w:name="_Toc32171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目录</w:t>
      </w:r>
    </w:p>
    <w:p w14:paraId="24CF7DF0">
      <w:pPr>
        <w:pStyle w:val="5"/>
        <w:tabs>
          <w:tab w:val="right" w:leader="dot" w:pos="9070"/>
        </w:tabs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E695298">
      <w:pPr>
        <w:pStyle w:val="5"/>
        <w:tabs>
          <w:tab w:val="right" w:leader="dot" w:pos="9070"/>
        </w:tabs>
        <w:rPr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instrText xml:space="preserve">TOC \o "1-3" \h \u </w:instrTex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instrText xml:space="preserve"> HYPERLINK \l _Toc29029 </w:instrTex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报名登记表</w:t>
      </w:r>
      <w:r>
        <w:rPr>
          <w:sz w:val="30"/>
          <w:szCs w:val="30"/>
        </w:rPr>
        <w:tab/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_Toc29029 \h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- 1 -</w:t>
      </w:r>
      <w:r>
        <w:rPr>
          <w:sz w:val="30"/>
          <w:szCs w:val="30"/>
        </w:rPr>
        <w:fldChar w:fldCharType="end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end"/>
      </w:r>
    </w:p>
    <w:p w14:paraId="03EEA81F">
      <w:pPr>
        <w:pStyle w:val="5"/>
        <w:tabs>
          <w:tab w:val="right" w:leader="dot" w:pos="9070"/>
        </w:tabs>
        <w:rPr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instrText xml:space="preserve"> HYPERLINK \l _Toc30595 </w:instrTex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二、有效身份证扫描件（正反面）</w:t>
      </w:r>
      <w:r>
        <w:rPr>
          <w:sz w:val="30"/>
          <w:szCs w:val="30"/>
        </w:rPr>
        <w:tab/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_Toc30595 \h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- 2 -</w:t>
      </w:r>
      <w:r>
        <w:rPr>
          <w:sz w:val="30"/>
          <w:szCs w:val="30"/>
        </w:rPr>
        <w:fldChar w:fldCharType="end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end"/>
      </w:r>
    </w:p>
    <w:p w14:paraId="76221486">
      <w:pPr>
        <w:pStyle w:val="5"/>
        <w:tabs>
          <w:tab w:val="right" w:leader="dot" w:pos="9070"/>
        </w:tabs>
        <w:rPr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instrText xml:space="preserve"> HYPERLINK \l _Toc24138 </w:instrTex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三、毕业证、学位证（国、境外毕业的须提供学位证及教育部留学服务中心出具的国、境外学历学位认证书），应届毕业生须提供学信网学籍在线验证报告</w:t>
      </w:r>
      <w:r>
        <w:rPr>
          <w:sz w:val="30"/>
          <w:szCs w:val="30"/>
        </w:rPr>
        <w:tab/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_Toc24138 \h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- 3 -</w:t>
      </w:r>
      <w:r>
        <w:rPr>
          <w:sz w:val="30"/>
          <w:szCs w:val="30"/>
        </w:rPr>
        <w:fldChar w:fldCharType="end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end"/>
      </w:r>
    </w:p>
    <w:p w14:paraId="32061F34">
      <w:pPr>
        <w:pStyle w:val="5"/>
        <w:tabs>
          <w:tab w:val="right" w:leader="dot" w:pos="9070"/>
        </w:tabs>
        <w:rPr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instrText xml:space="preserve"> HYPERLINK \l _Toc1342 </w:instrTex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中共党员证明</w:t>
      </w:r>
      <w:r>
        <w:rPr>
          <w:sz w:val="30"/>
          <w:szCs w:val="30"/>
        </w:rPr>
        <w:tab/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_Toc1342 \h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- 4 -</w:t>
      </w:r>
      <w:r>
        <w:rPr>
          <w:sz w:val="30"/>
          <w:szCs w:val="30"/>
        </w:rPr>
        <w:fldChar w:fldCharType="end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end"/>
      </w:r>
    </w:p>
    <w:p w14:paraId="4A4C9A61">
      <w:pPr>
        <w:pStyle w:val="5"/>
        <w:tabs>
          <w:tab w:val="right" w:leader="dot" w:pos="9070"/>
        </w:tabs>
        <w:rPr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instrText xml:space="preserve"> HYPERLINK \l _Toc10447 </w:instrTex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五、同意报考证明</w:t>
      </w:r>
      <w:r>
        <w:rPr>
          <w:sz w:val="30"/>
          <w:szCs w:val="30"/>
        </w:rPr>
        <w:tab/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_Toc10447 \h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- 5 -</w:t>
      </w:r>
      <w:r>
        <w:rPr>
          <w:sz w:val="30"/>
          <w:szCs w:val="30"/>
        </w:rPr>
        <w:fldChar w:fldCharType="end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end"/>
      </w:r>
    </w:p>
    <w:p w14:paraId="69B71B23">
      <w:pPr>
        <w:pStyle w:val="5"/>
        <w:tabs>
          <w:tab w:val="right" w:leader="dot" w:pos="9070"/>
        </w:tabs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instrText xml:space="preserve"> HYPERLINK \l _Toc28474 </w:instrTex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0"/>
          <w:szCs w:val="30"/>
        </w:rPr>
        <w:t>其他证明材料</w:t>
      </w:r>
      <w:r>
        <w:rPr>
          <w:sz w:val="30"/>
          <w:szCs w:val="30"/>
        </w:rPr>
        <w:tab/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_Toc28474 \h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- 6 -</w:t>
      </w:r>
      <w:r>
        <w:rPr>
          <w:sz w:val="30"/>
          <w:szCs w:val="30"/>
        </w:rPr>
        <w:fldChar w:fldCharType="end"/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fldChar w:fldCharType="end"/>
      </w:r>
    </w:p>
    <w:p w14:paraId="43911D04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Cs w:val="32"/>
          <w:lang w:val="en-US" w:eastAsia="zh-CN" w:bidi="ar-SA"/>
        </w:rPr>
        <w:fldChar w:fldCharType="end"/>
      </w:r>
    </w:p>
    <w:p w14:paraId="4FCE1F0C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44C168D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82751A2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CCD9E76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B7D517B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953F63C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DBE9CD0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0D644F7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38F8592">
      <w:pPr>
        <w:numPr>
          <w:ilvl w:val="0"/>
          <w:numId w:val="0"/>
        </w:numPr>
        <w:tabs>
          <w:tab w:val="left" w:pos="2880"/>
        </w:tabs>
        <w:jc w:val="both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35" w:name="_GoBack"/>
      <w:bookmarkEnd w:id="35"/>
    </w:p>
    <w:p w14:paraId="3C375DEE">
      <w:pPr>
        <w:numPr>
          <w:ilvl w:val="0"/>
          <w:numId w:val="0"/>
        </w:numPr>
        <w:tabs>
          <w:tab w:val="left" w:pos="2880"/>
        </w:tabs>
        <w:jc w:val="both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73E73FE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sectPr>
          <w:footerReference r:id="rId5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 w14:paraId="2518FD13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956152F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2" w:name="_Toc1142"/>
      <w:bookmarkStart w:id="3" w:name="_Toc10580"/>
      <w:bookmarkStart w:id="4" w:name="_Toc29029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报名登记表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必填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0"/>
      <w:bookmarkEnd w:id="1"/>
      <w:bookmarkEnd w:id="2"/>
      <w:bookmarkEnd w:id="3"/>
      <w:bookmarkEnd w:id="4"/>
    </w:p>
    <w:p w14:paraId="1FF38487">
      <w:pPr>
        <w:pStyle w:val="6"/>
        <w:ind w:firstLine="560" w:firstLineChars="200"/>
        <w:jc w:val="both"/>
        <w:rPr>
          <w:rFonts w:hint="default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须从从广西人事考试网下载。</w:t>
      </w:r>
    </w:p>
    <w:p w14:paraId="34080E8D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96CFB4E">
      <w:pPr>
        <w:pStyle w:val="6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C643D7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533FE7A2">
      <w:pPr>
        <w:numPr>
          <w:ilvl w:val="0"/>
          <w:numId w:val="0"/>
        </w:numPr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/>
        </w:rPr>
      </w:pPr>
      <w:bookmarkStart w:id="5" w:name="_Toc1780"/>
      <w:bookmarkStart w:id="6" w:name="_Toc27419"/>
      <w:bookmarkStart w:id="7" w:name="_Toc23486"/>
      <w:bookmarkStart w:id="8" w:name="_Toc22988"/>
      <w:bookmarkStart w:id="9" w:name="_Toc22271"/>
      <w:bookmarkStart w:id="10" w:name="_Toc30595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bookmarkEnd w:id="5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有效身份证扫描件（正反面）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必填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6"/>
      <w:bookmarkEnd w:id="7"/>
      <w:bookmarkEnd w:id="8"/>
      <w:bookmarkEnd w:id="9"/>
      <w:bookmarkEnd w:id="10"/>
    </w:p>
    <w:p w14:paraId="68AAD1EF">
      <w:pPr>
        <w:pStyle w:val="6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77F78845">
      <w:pPr>
        <w:rPr>
          <w:rFonts w:hint="eastAsia" w:ascii="黑体" w:hAnsi="黑体" w:eastAsia="黑体" w:cs="黑体"/>
          <w:sz w:val="32"/>
          <w:szCs w:val="32"/>
        </w:rPr>
      </w:pPr>
    </w:p>
    <w:p w14:paraId="6861A415">
      <w:pPr>
        <w:pStyle w:val="6"/>
        <w:rPr>
          <w:rFonts w:hint="eastAsia" w:ascii="黑体" w:hAnsi="黑体" w:eastAsia="黑体" w:cs="黑体"/>
          <w:sz w:val="32"/>
          <w:szCs w:val="32"/>
        </w:rPr>
      </w:pPr>
    </w:p>
    <w:p w14:paraId="02AB42B7">
      <w:pPr>
        <w:rPr>
          <w:rFonts w:hint="eastAsia" w:ascii="黑体" w:hAnsi="黑体" w:eastAsia="黑体" w:cs="黑体"/>
          <w:sz w:val="32"/>
          <w:szCs w:val="32"/>
        </w:rPr>
      </w:pPr>
    </w:p>
    <w:p w14:paraId="5E0E835B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 w14:paraId="624FDDEC">
      <w:pPr>
        <w:numPr>
          <w:ilvl w:val="0"/>
          <w:numId w:val="0"/>
        </w:numPr>
        <w:jc w:val="both"/>
        <w:outlineLvl w:val="0"/>
        <w:rPr>
          <w:rFonts w:hint="eastAsia" w:ascii="黑体" w:hAnsi="黑体" w:eastAsia="黑体" w:cs="黑体"/>
          <w:b w:val="0"/>
          <w:color w:val="FF0000"/>
          <w:kern w:val="2"/>
          <w:sz w:val="32"/>
          <w:szCs w:val="32"/>
          <w:lang w:val="en-US" w:eastAsia="zh-CN" w:bidi="ar-SA"/>
        </w:rPr>
      </w:pPr>
      <w:bookmarkStart w:id="11" w:name="_Toc25105"/>
      <w:bookmarkStart w:id="12" w:name="_Toc19689"/>
      <w:bookmarkStart w:id="13" w:name="_Toc1332"/>
      <w:bookmarkStart w:id="14" w:name="_Toc377"/>
      <w:bookmarkStart w:id="15" w:name="_Toc23000"/>
      <w:bookmarkStart w:id="16" w:name="_Toc24138"/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bookmarkEnd w:id="11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毕业证、学位证（国、境外毕业的须提供学位证及教育部留学服务中心出具的国、境外学历学位认证书），应届毕业生须提供学信网学籍在线验证报告</w:t>
      </w:r>
      <w:r>
        <w:rPr>
          <w:rFonts w:hint="eastAsia" w:ascii="黑体" w:hAnsi="黑体" w:eastAsia="黑体" w:cs="黑体"/>
          <w:b w:val="0"/>
          <w:color w:val="FF0000"/>
          <w:kern w:val="2"/>
          <w:sz w:val="32"/>
          <w:szCs w:val="32"/>
          <w:lang w:val="en-US" w:eastAsia="zh-CN" w:bidi="ar-SA"/>
        </w:rPr>
        <w:t>（必填）</w:t>
      </w:r>
      <w:bookmarkEnd w:id="12"/>
      <w:bookmarkEnd w:id="13"/>
      <w:bookmarkEnd w:id="14"/>
      <w:bookmarkEnd w:id="15"/>
      <w:bookmarkEnd w:id="16"/>
    </w:p>
    <w:p w14:paraId="3F525CF7">
      <w:pPr>
        <w:pStyle w:val="6"/>
        <w:numPr>
          <w:ilvl w:val="0"/>
          <w:numId w:val="0"/>
        </w:numPr>
        <w:ind w:leftChars="20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63BF1C79">
      <w:pPr>
        <w:pStyle w:val="6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7A3FCBD6">
      <w:pPr>
        <w:rPr>
          <w:rFonts w:hint="eastAsia" w:ascii="黑体" w:hAnsi="黑体" w:eastAsia="黑体" w:cs="黑体"/>
          <w:sz w:val="32"/>
          <w:szCs w:val="32"/>
        </w:rPr>
      </w:pPr>
    </w:p>
    <w:p w14:paraId="3FEB56C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5FE36910">
      <w:pPr>
        <w:numPr>
          <w:ilvl w:val="0"/>
          <w:numId w:val="0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7" w:name="_Toc3920"/>
      <w:bookmarkStart w:id="18" w:name="_Toc18803"/>
      <w:bookmarkStart w:id="19" w:name="_Toc26648"/>
      <w:bookmarkStart w:id="20" w:name="_Toc13555"/>
      <w:bookmarkStart w:id="21" w:name="_Toc1342"/>
      <w:bookmarkStart w:id="22" w:name="_Toc680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中共党员证明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（选填）</w:t>
      </w:r>
      <w:bookmarkEnd w:id="17"/>
      <w:bookmarkEnd w:id="18"/>
      <w:bookmarkEnd w:id="19"/>
      <w:bookmarkEnd w:id="20"/>
      <w:bookmarkEnd w:id="21"/>
    </w:p>
    <w:p w14:paraId="18107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FF0000"/>
          <w:sz w:val="32"/>
          <w:szCs w:val="32"/>
        </w:rPr>
      </w:pPr>
      <w:bookmarkStart w:id="23" w:name="_Toc4542"/>
      <w:bookmarkStart w:id="24" w:name="_Toc13332"/>
      <w:bookmarkStart w:id="25" w:name="_Toc22462"/>
      <w:bookmarkStart w:id="26" w:name="_Toc23859"/>
      <w:bookmarkStart w:id="27" w:name="_Toc8987"/>
      <w:bookmarkStart w:id="28" w:name="_Toc27252"/>
      <w:r>
        <w:rPr>
          <w:rFonts w:hint="eastAsia" w:ascii="仿宋" w:hAnsi="仿宋" w:eastAsia="仿宋" w:cs="仿宋"/>
          <w:color w:val="auto"/>
          <w:sz w:val="28"/>
          <w:szCs w:val="28"/>
        </w:rPr>
        <w:t>所应聘岗位要求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政治面貌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为中共党员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含中共预备党员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的须提供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近6个月内开具的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党员证明。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2119D167">
      <w:pPr>
        <w:rPr>
          <w:rFonts w:hint="eastAsia" w:ascii="黑体" w:hAnsi="黑体" w:eastAsia="黑体" w:cs="黑体"/>
          <w:sz w:val="32"/>
          <w:szCs w:val="32"/>
        </w:rPr>
      </w:pPr>
    </w:p>
    <w:p w14:paraId="64DD7828">
      <w:pPr>
        <w:pStyle w:val="6"/>
        <w:rPr>
          <w:rFonts w:hint="eastAsia"/>
        </w:rPr>
      </w:pPr>
    </w:p>
    <w:p w14:paraId="4C257841">
      <w:pPr>
        <w:rPr>
          <w:rFonts w:hint="eastAsia" w:ascii="黑体" w:hAnsi="黑体" w:eastAsia="黑体" w:cs="黑体"/>
          <w:sz w:val="32"/>
          <w:szCs w:val="32"/>
        </w:rPr>
      </w:pPr>
    </w:p>
    <w:p w14:paraId="747E1EB0">
      <w:pPr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47B59CB0">
      <w:pPr>
        <w:numPr>
          <w:ilvl w:val="0"/>
          <w:numId w:val="0"/>
        </w:numPr>
        <w:jc w:val="center"/>
        <w:outlineLvl w:val="0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  <w:bookmarkStart w:id="29" w:name="_Toc22413"/>
      <w:bookmarkStart w:id="30" w:name="_Toc1268"/>
      <w:bookmarkStart w:id="31" w:name="_Toc32041"/>
      <w:bookmarkStart w:id="32" w:name="_Toc6890"/>
      <w:bookmarkStart w:id="33" w:name="_Toc10447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五、同意报考证明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选填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29"/>
      <w:bookmarkEnd w:id="30"/>
      <w:bookmarkEnd w:id="31"/>
      <w:bookmarkEnd w:id="32"/>
      <w:bookmarkEnd w:id="33"/>
    </w:p>
    <w:p w14:paraId="6D450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机关事业单位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在编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人员（含纳入人员总量管理的各类控制数人员）须提供具有人事管理权限部门盖章的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同意报考证明。</w:t>
      </w:r>
    </w:p>
    <w:p w14:paraId="2C61D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30AB3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7ED16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1A0F3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08B93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1E2FC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50A0D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7A5CE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79164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2388D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2C793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13457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3DBCE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6D848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</w:p>
    <w:p w14:paraId="70F3F56B">
      <w:pPr>
        <w:rPr>
          <w:rFonts w:hint="default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br w:type="page"/>
      </w:r>
    </w:p>
    <w:p w14:paraId="36F71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0"/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</w:pPr>
      <w:bookmarkStart w:id="34" w:name="_Toc28474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其他证明材料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选填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34"/>
    </w:p>
    <w:p w14:paraId="030BC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报考岗位要求的其他资格条件的证明材料。</w:t>
      </w:r>
    </w:p>
    <w:p w14:paraId="4CBE1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</w:p>
    <w:p w14:paraId="509D1A49">
      <w:pPr>
        <w:rPr>
          <w:rFonts w:hint="default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</w:p>
    <w:p w14:paraId="7916E937">
      <w:pPr>
        <w:rPr>
          <w:rFonts w:hint="default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</w:p>
    <w:p w14:paraId="3201F98B">
      <w:pPr>
        <w:rPr>
          <w:rFonts w:hint="default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</w:p>
    <w:p w14:paraId="370E71F5">
      <w:pPr>
        <w:rPr>
          <w:rFonts w:hint="default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</w:p>
    <w:p w14:paraId="4847DBF3">
      <w:pPr>
        <w:rPr>
          <w:rFonts w:hint="default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</w:p>
    <w:p w14:paraId="43705FC8">
      <w:pPr>
        <w:numPr>
          <w:ilvl w:val="0"/>
          <w:numId w:val="0"/>
        </w:numPr>
        <w:jc w:val="center"/>
        <w:outlineLvl w:val="0"/>
        <w:rPr>
          <w:rFonts w:hint="default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B2476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7D180"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1FD28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44222">
                          <w:pPr>
                            <w:pStyle w:val="3"/>
                            <w:jc w:val="center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44222">
                    <w:pPr>
                      <w:pStyle w:val="3"/>
                      <w:jc w:val="center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42435">
    <w:pPr>
      <w:pStyle w:val="4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zYzM2MWI1YjQxMzc3MmYxYTMyN2JkNzMzNjU1ZDEifQ==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28C404B"/>
    <w:rsid w:val="047E1D2E"/>
    <w:rsid w:val="04A71FBE"/>
    <w:rsid w:val="067266D3"/>
    <w:rsid w:val="078B7CA7"/>
    <w:rsid w:val="08393081"/>
    <w:rsid w:val="08F0432B"/>
    <w:rsid w:val="0BBB027A"/>
    <w:rsid w:val="0CA81F4E"/>
    <w:rsid w:val="0D4818F4"/>
    <w:rsid w:val="104D4B3A"/>
    <w:rsid w:val="128C65EF"/>
    <w:rsid w:val="13702E75"/>
    <w:rsid w:val="142C0582"/>
    <w:rsid w:val="14B621C0"/>
    <w:rsid w:val="14F64971"/>
    <w:rsid w:val="17AF6895"/>
    <w:rsid w:val="1B1D4C9C"/>
    <w:rsid w:val="1B5701A9"/>
    <w:rsid w:val="1CA32EBE"/>
    <w:rsid w:val="1CE2034E"/>
    <w:rsid w:val="1DF85479"/>
    <w:rsid w:val="1E3C6E79"/>
    <w:rsid w:val="1F845AC6"/>
    <w:rsid w:val="221B014E"/>
    <w:rsid w:val="23B87C1E"/>
    <w:rsid w:val="247E49C4"/>
    <w:rsid w:val="26013697"/>
    <w:rsid w:val="27C7729E"/>
    <w:rsid w:val="2A104464"/>
    <w:rsid w:val="2A1C42B7"/>
    <w:rsid w:val="2A663392"/>
    <w:rsid w:val="2BD331A3"/>
    <w:rsid w:val="2DD76662"/>
    <w:rsid w:val="2E3D58F0"/>
    <w:rsid w:val="321E5749"/>
    <w:rsid w:val="35BD1703"/>
    <w:rsid w:val="37CE4841"/>
    <w:rsid w:val="3A20117B"/>
    <w:rsid w:val="3D672688"/>
    <w:rsid w:val="3DC77DE7"/>
    <w:rsid w:val="4037237A"/>
    <w:rsid w:val="40FE5643"/>
    <w:rsid w:val="423768AB"/>
    <w:rsid w:val="46B609DC"/>
    <w:rsid w:val="4799772A"/>
    <w:rsid w:val="49331971"/>
    <w:rsid w:val="4A0C0592"/>
    <w:rsid w:val="4A202B59"/>
    <w:rsid w:val="4E65738F"/>
    <w:rsid w:val="4F5148FF"/>
    <w:rsid w:val="5045254A"/>
    <w:rsid w:val="53A85B95"/>
    <w:rsid w:val="554E1AEE"/>
    <w:rsid w:val="587610CB"/>
    <w:rsid w:val="5AFD593B"/>
    <w:rsid w:val="5D9A56C3"/>
    <w:rsid w:val="602F6597"/>
    <w:rsid w:val="6180256C"/>
    <w:rsid w:val="62681E7C"/>
    <w:rsid w:val="641A54D7"/>
    <w:rsid w:val="67204E8B"/>
    <w:rsid w:val="6DE36DBB"/>
    <w:rsid w:val="6E3B1707"/>
    <w:rsid w:val="71AC2D21"/>
    <w:rsid w:val="72984DE3"/>
    <w:rsid w:val="72F36BA3"/>
    <w:rsid w:val="7524249D"/>
    <w:rsid w:val="76FD2826"/>
    <w:rsid w:val="7BA47833"/>
    <w:rsid w:val="7C347E49"/>
    <w:rsid w:val="7C9B6AAB"/>
    <w:rsid w:val="7DA56368"/>
    <w:rsid w:val="7E8A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2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183</Words>
  <Characters>189</Characters>
  <Lines>21</Lines>
  <Paragraphs>6</Paragraphs>
  <TotalTime>18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巧</cp:lastModifiedBy>
  <cp:lastPrinted>2026-05-25T01:00:00Z</cp:lastPrinted>
  <dcterms:modified xsi:type="dcterms:W3CDTF">2026-05-25T01:28:28Z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89C391A6884F48C684284F03C58D5B3C</vt:lpwstr>
  </property>
  <property fmtid="{D5CDD505-2E9C-101B-9397-08002B2CF9AE}" pid="4" name="KSOTemplateDocerSaveRecord">
    <vt:lpwstr>eyJoZGlkIjoiM2M0MmU0ZWMzMWE4YjcwNDQ2YzI2YjQ2OTEzM2ZmNWEiLCJ1c2VySWQiOiI0NDQzNTU5NjMifQ==</vt:lpwstr>
  </property>
</Properties>
</file>